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D1" w:rsidRDefault="009E6DD1" w:rsidP="009E6DD1">
      <w:pPr>
        <w:jc w:val="center"/>
        <w:rPr>
          <w:b/>
          <w:noProof/>
        </w:rPr>
      </w:pPr>
      <w:r>
        <w:rPr>
          <w:b/>
          <w:noProof/>
        </w:rPr>
        <w:t>Adding, Subtraction, &amp; Multiplying Fractions</w:t>
      </w:r>
    </w:p>
    <w:p w:rsidR="009E6DD1" w:rsidRDefault="009E6DD1" w:rsidP="009E6DD1">
      <w:pPr>
        <w:jc w:val="center"/>
        <w:rPr>
          <w:b/>
          <w:noProof/>
        </w:rPr>
      </w:pPr>
      <w:r>
        <w:rPr>
          <w:b/>
          <w:noProof/>
        </w:rPr>
        <w:t>Unit 4</w:t>
      </w:r>
    </w:p>
    <w:p w:rsidR="009E6DD1" w:rsidRDefault="009E6DD1" w:rsidP="009E6DD1">
      <w:pPr>
        <w:jc w:val="center"/>
        <w:rPr>
          <w:b/>
          <w:noProof/>
        </w:rPr>
      </w:pPr>
      <w:r>
        <w:rPr>
          <w:b/>
          <w:noProof/>
        </w:rPr>
        <w:t>Homework Helper</w:t>
      </w:r>
    </w:p>
    <w:p w:rsidR="009E6DD1" w:rsidRDefault="009E6DD1">
      <w:pPr>
        <w:rPr>
          <w:b/>
          <w:noProof/>
        </w:rPr>
      </w:pPr>
    </w:p>
    <w:p w:rsidR="009751F8" w:rsidRDefault="00573DA5">
      <w:r>
        <w:rPr>
          <w:noProof/>
        </w:rPr>
        <w:drawing>
          <wp:inline distT="0" distB="0" distL="0" distR="0" wp14:anchorId="598A605C" wp14:editId="0F965DDF">
            <wp:extent cx="5672859" cy="2130426"/>
            <wp:effectExtent l="0" t="0" r="444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134" cy="214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DA5" w:rsidRDefault="00573DA5">
      <w:r>
        <w:rPr>
          <w:noProof/>
        </w:rPr>
        <w:drawing>
          <wp:inline distT="0" distB="0" distL="0" distR="0" wp14:anchorId="5A2F7B6E" wp14:editId="7265542F">
            <wp:extent cx="5846331" cy="1034466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976" cy="105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C51" w:rsidRPr="009E1C51" w:rsidRDefault="009E1C51">
      <w:pPr>
        <w:rPr>
          <w:sz w:val="32"/>
          <w:szCs w:val="32"/>
          <w:u w:val="single"/>
        </w:rPr>
      </w:pPr>
      <w:r w:rsidRPr="009E1C51">
        <w:rPr>
          <w:sz w:val="32"/>
          <w:szCs w:val="32"/>
          <w:u w:val="single"/>
        </w:rPr>
        <w:t xml:space="preserve">Decompose a Fraction </w:t>
      </w:r>
    </w:p>
    <w:p w:rsidR="000B1CB1" w:rsidRPr="009E1C51" w:rsidRDefault="009E1C51">
      <w:pPr>
        <w:rPr>
          <w:sz w:val="28"/>
          <w:szCs w:val="28"/>
        </w:rPr>
      </w:pPr>
      <w:r w:rsidRPr="009E1C51">
        <w:rPr>
          <w:sz w:val="28"/>
          <w:szCs w:val="28"/>
        </w:rPr>
        <w:t>To decompose a fraction, you break up a fraction into the sum of the fraction. The area model below is divided into 5 equal parts, and 3 of those parts are shaded in. This fraction can be decomposed in two ways: 1/5 + 1/5 + 1/5 = 3/5 and 2/5 + 1/5 = 3/5.</w:t>
      </w:r>
    </w:p>
    <w:p w:rsidR="000B1CB1" w:rsidRDefault="00E21F99">
      <w:r>
        <w:rPr>
          <w:noProof/>
        </w:rPr>
        <w:drawing>
          <wp:inline distT="0" distB="0" distL="0" distR="0" wp14:anchorId="349EBC36" wp14:editId="4D24ABE1">
            <wp:extent cx="5943600" cy="1478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CB1" w:rsidRDefault="000B1CB1"/>
    <w:p w:rsidR="00E21F99" w:rsidRDefault="00E21F99">
      <w:pPr>
        <w:rPr>
          <w:sz w:val="32"/>
          <w:szCs w:val="32"/>
          <w:u w:val="single"/>
        </w:rPr>
      </w:pPr>
    </w:p>
    <w:p w:rsidR="00E21F99" w:rsidRPr="00E21F99" w:rsidRDefault="00E21F99">
      <w:pPr>
        <w:rPr>
          <w:sz w:val="32"/>
          <w:szCs w:val="32"/>
          <w:u w:val="single"/>
        </w:rPr>
      </w:pPr>
      <w:r w:rsidRPr="00E21F99">
        <w:rPr>
          <w:sz w:val="32"/>
          <w:szCs w:val="32"/>
          <w:u w:val="single"/>
        </w:rPr>
        <w:lastRenderedPageBreak/>
        <w:t xml:space="preserve">Add Parts of a Whole Using Models </w:t>
      </w:r>
    </w:p>
    <w:p w:rsidR="000B1CB1" w:rsidRPr="00E21F99" w:rsidRDefault="00E21F99">
      <w:pPr>
        <w:rPr>
          <w:sz w:val="28"/>
          <w:szCs w:val="28"/>
        </w:rPr>
      </w:pPr>
      <w:r w:rsidRPr="00E21F99">
        <w:rPr>
          <w:sz w:val="28"/>
          <w:szCs w:val="28"/>
        </w:rPr>
        <w:t>When adding fractions with like denominators, their sum will have the same denominator. Just add the numerators. Simplify if needed.</w:t>
      </w:r>
    </w:p>
    <w:p w:rsidR="000B1CB1" w:rsidRDefault="00E21F99">
      <w:r>
        <w:rPr>
          <w:noProof/>
        </w:rPr>
        <w:drawing>
          <wp:inline distT="0" distB="0" distL="0" distR="0" wp14:anchorId="7A326075" wp14:editId="3B4D5389">
            <wp:extent cx="5943600" cy="2228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99" w:rsidRDefault="00E21F99">
      <w:r>
        <w:t xml:space="preserve">Add Parts of a Whole </w:t>
      </w:r>
    </w:p>
    <w:p w:rsidR="00E21F99" w:rsidRDefault="00E21F99">
      <w:r>
        <w:t>When adding fractions with like denominators, their sum will have the same denominator. Just add the numerators.</w:t>
      </w:r>
    </w:p>
    <w:p w:rsidR="00E21F99" w:rsidRDefault="00E21F99">
      <w:r>
        <w:rPr>
          <w:noProof/>
        </w:rPr>
        <w:drawing>
          <wp:inline distT="0" distB="0" distL="0" distR="0" wp14:anchorId="387731E5" wp14:editId="1D24C742">
            <wp:extent cx="5943600" cy="8502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99" w:rsidRPr="00E21F99" w:rsidRDefault="00E21F99">
      <w:pPr>
        <w:rPr>
          <w:sz w:val="32"/>
          <w:szCs w:val="32"/>
          <w:u w:val="single"/>
        </w:rPr>
      </w:pPr>
      <w:r w:rsidRPr="00E21F99">
        <w:rPr>
          <w:sz w:val="32"/>
          <w:szCs w:val="32"/>
          <w:u w:val="single"/>
        </w:rPr>
        <w:t xml:space="preserve">Subtract Parts of a Whole Using Models </w:t>
      </w:r>
    </w:p>
    <w:p w:rsidR="00E21F99" w:rsidRDefault="00E21F99">
      <w:pPr>
        <w:rPr>
          <w:sz w:val="28"/>
          <w:szCs w:val="28"/>
        </w:rPr>
      </w:pPr>
      <w:r w:rsidRPr="00E21F99">
        <w:rPr>
          <w:sz w:val="28"/>
          <w:szCs w:val="28"/>
        </w:rPr>
        <w:t>When subtracting fractions with like denominators, the denominator will stay the same. Just subtract the numerators. Simplify if needed.</w:t>
      </w:r>
    </w:p>
    <w:p w:rsidR="00E21F99" w:rsidRPr="00E21F99" w:rsidRDefault="00E21F9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4AA426B" wp14:editId="42745FB4">
            <wp:extent cx="5943600" cy="21964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99" w:rsidRPr="00E21F99" w:rsidRDefault="00E21F99">
      <w:pPr>
        <w:rPr>
          <w:sz w:val="32"/>
          <w:szCs w:val="32"/>
          <w:u w:val="single"/>
        </w:rPr>
      </w:pPr>
      <w:r w:rsidRPr="00E21F99">
        <w:rPr>
          <w:sz w:val="32"/>
          <w:szCs w:val="32"/>
          <w:u w:val="single"/>
        </w:rPr>
        <w:lastRenderedPageBreak/>
        <w:t xml:space="preserve">Improper Fractions </w:t>
      </w:r>
    </w:p>
    <w:p w:rsidR="000B1CB1" w:rsidRPr="00E21F99" w:rsidRDefault="00E21F99">
      <w:pPr>
        <w:rPr>
          <w:sz w:val="28"/>
          <w:szCs w:val="28"/>
        </w:rPr>
      </w:pPr>
      <w:r w:rsidRPr="00E21F99">
        <w:rPr>
          <w:sz w:val="28"/>
          <w:szCs w:val="28"/>
        </w:rPr>
        <w:t>When solving the following problem, the numerator will be larger than the denominator. This is called an improper fraction.</w:t>
      </w:r>
    </w:p>
    <w:p w:rsidR="000B1CB1" w:rsidRDefault="00E21F99">
      <w:r>
        <w:rPr>
          <w:noProof/>
        </w:rPr>
        <w:drawing>
          <wp:inline distT="0" distB="0" distL="0" distR="0" wp14:anchorId="447CA995" wp14:editId="2962C3EE">
            <wp:extent cx="5943600" cy="28390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99" w:rsidRDefault="00E21F99"/>
    <w:p w:rsidR="000B1CB1" w:rsidRDefault="00576F76">
      <w:r>
        <w:rPr>
          <w:noProof/>
        </w:rPr>
        <w:drawing>
          <wp:inline distT="0" distB="0" distL="0" distR="0" wp14:anchorId="5136A5CF" wp14:editId="635B5CCE">
            <wp:extent cx="5943600" cy="2673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CB1" w:rsidRDefault="000B1CB1"/>
    <w:p w:rsidR="00576F76" w:rsidRDefault="00576F76">
      <w:r>
        <w:br w:type="page"/>
      </w:r>
    </w:p>
    <w:p w:rsidR="00576F76" w:rsidRPr="00576F76" w:rsidRDefault="00576F76">
      <w:pPr>
        <w:rPr>
          <w:sz w:val="32"/>
          <w:szCs w:val="32"/>
          <w:u w:val="single"/>
        </w:rPr>
      </w:pPr>
      <w:r w:rsidRPr="00576F76">
        <w:rPr>
          <w:sz w:val="32"/>
          <w:szCs w:val="32"/>
          <w:u w:val="single"/>
        </w:rPr>
        <w:lastRenderedPageBreak/>
        <w:t xml:space="preserve">Mixed Numbers </w:t>
      </w:r>
    </w:p>
    <w:p w:rsidR="00576F76" w:rsidRDefault="00576F76">
      <w:pPr>
        <w:rPr>
          <w:sz w:val="28"/>
          <w:szCs w:val="28"/>
        </w:rPr>
      </w:pPr>
      <w:r w:rsidRPr="00576F76">
        <w:rPr>
          <w:sz w:val="28"/>
          <w:szCs w:val="28"/>
        </w:rPr>
        <w:t>Mixed numbers can also be renamed as improper fractions</w:t>
      </w:r>
      <w:r>
        <w:rPr>
          <w:sz w:val="28"/>
          <w:szCs w:val="28"/>
        </w:rPr>
        <w:t>.</w:t>
      </w:r>
    </w:p>
    <w:p w:rsidR="00576F76" w:rsidRPr="00576F76" w:rsidRDefault="00576F7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9BA173D" wp14:editId="140E8A4C">
            <wp:extent cx="5943600" cy="269811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F76" w:rsidRPr="00576F76" w:rsidRDefault="00576F76">
      <w:pPr>
        <w:rPr>
          <w:sz w:val="32"/>
          <w:szCs w:val="32"/>
          <w:u w:val="single"/>
        </w:rPr>
      </w:pPr>
      <w:r w:rsidRPr="00576F76">
        <w:rPr>
          <w:sz w:val="32"/>
          <w:szCs w:val="32"/>
          <w:u w:val="single"/>
        </w:rPr>
        <w:t xml:space="preserve">Add and Subtract Mixed Numbers </w:t>
      </w:r>
    </w:p>
    <w:p w:rsidR="000B1CB1" w:rsidRDefault="00576F76">
      <w:pPr>
        <w:rPr>
          <w:sz w:val="28"/>
          <w:szCs w:val="28"/>
        </w:rPr>
      </w:pPr>
      <w:r w:rsidRPr="00576F76">
        <w:rPr>
          <w:sz w:val="28"/>
          <w:szCs w:val="28"/>
        </w:rPr>
        <w:t>When adding or subtracting mixed numbers, add/ subtract the whole numbers first, then add/subtract the fraction parts.</w:t>
      </w:r>
    </w:p>
    <w:p w:rsidR="00576F76" w:rsidRPr="00576F76" w:rsidRDefault="00576F7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783EEFE" wp14:editId="01734DDE">
            <wp:extent cx="5943600" cy="264604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DA5" w:rsidRDefault="00573DA5"/>
    <w:p w:rsidR="00576F76" w:rsidRDefault="00576F76">
      <w:pPr>
        <w:rPr>
          <w:noProof/>
        </w:rPr>
      </w:pPr>
    </w:p>
    <w:p w:rsidR="00576F76" w:rsidRDefault="00576F76">
      <w:pPr>
        <w:rPr>
          <w:noProof/>
        </w:rPr>
      </w:pPr>
    </w:p>
    <w:p w:rsidR="00576F76" w:rsidRPr="00576F76" w:rsidRDefault="00576F76">
      <w:pPr>
        <w:rPr>
          <w:sz w:val="32"/>
          <w:szCs w:val="32"/>
          <w:u w:val="single"/>
        </w:rPr>
      </w:pPr>
      <w:r w:rsidRPr="00576F76">
        <w:lastRenderedPageBreak/>
        <w:t xml:space="preserve"> </w:t>
      </w:r>
      <w:r w:rsidRPr="00576F76">
        <w:rPr>
          <w:sz w:val="32"/>
          <w:szCs w:val="32"/>
          <w:u w:val="single"/>
        </w:rPr>
        <w:t xml:space="preserve">Renaming Mixed Numbers to Subtract </w:t>
      </w:r>
    </w:p>
    <w:p w:rsidR="00573DA5" w:rsidRDefault="00576F76">
      <w:pPr>
        <w:rPr>
          <w:sz w:val="28"/>
          <w:szCs w:val="28"/>
        </w:rPr>
      </w:pPr>
      <w:r w:rsidRPr="00576F76">
        <w:rPr>
          <w:sz w:val="28"/>
          <w:szCs w:val="28"/>
        </w:rPr>
        <w:t>Sometimes when subtracting mixed numbers, the first fraction is smaller than the second fraction. When this happens, use one of the following strategies:</w:t>
      </w:r>
    </w:p>
    <w:p w:rsidR="00576F76" w:rsidRDefault="00576F76">
      <w:pPr>
        <w:rPr>
          <w:sz w:val="28"/>
          <w:szCs w:val="28"/>
        </w:rPr>
      </w:pPr>
    </w:p>
    <w:p w:rsidR="00576F76" w:rsidRPr="00576F76" w:rsidRDefault="00576F7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EAD6A9D" wp14:editId="19499CB8">
            <wp:extent cx="5943600" cy="55524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D1" w:rsidRDefault="009E6DD1"/>
    <w:p w:rsidR="009E6DD1" w:rsidRPr="009E6DD1" w:rsidRDefault="009E6DD1" w:rsidP="009E6DD1"/>
    <w:p w:rsidR="009E6DD1" w:rsidRPr="009E6DD1" w:rsidRDefault="009E6DD1" w:rsidP="009E6DD1"/>
    <w:p w:rsidR="009E6DD1" w:rsidRPr="009E6DD1" w:rsidRDefault="009E6DD1" w:rsidP="009E6DD1"/>
    <w:p w:rsidR="009E6DD1" w:rsidRDefault="009E6DD1"/>
    <w:p w:rsidR="009E1C51" w:rsidRDefault="009E1C51" w:rsidP="009E6DD1">
      <w:r w:rsidRPr="009E1C51">
        <w:t>MGSE4.NF.4 Apply and extend previous understandings of multiplication to multiply a fraction by a whole number.  a. Understand a fraction a/b as a multiple of 1/b. For example, use a visual fraction model to represent 5/4 as the product 5 × (1/4), recording the conclusion by the equation 5/4 = 5 × (1/4). b. Understand a multiple of a/b as a multiple of 1/b, and use this understanding to multiply a fraction by a whole number. c. Solve word problems involving multiplication of a fraction by a whole number, e.g., by using visual fraction models and equations to represent the problem</w:t>
      </w:r>
    </w:p>
    <w:p w:rsidR="009E6DD1" w:rsidRPr="009E1C51" w:rsidRDefault="009E6DD1" w:rsidP="009E6DD1">
      <w:pPr>
        <w:rPr>
          <w:sz w:val="32"/>
          <w:szCs w:val="32"/>
          <w:u w:val="single"/>
        </w:rPr>
      </w:pPr>
      <w:r w:rsidRPr="009E1C51">
        <w:rPr>
          <w:sz w:val="32"/>
          <w:szCs w:val="32"/>
          <w:u w:val="single"/>
        </w:rPr>
        <w:t xml:space="preserve">Relate Addition &amp; Multiplication: Decompose Fractions </w:t>
      </w:r>
    </w:p>
    <w:p w:rsidR="00573DA5" w:rsidRPr="009E1C51" w:rsidRDefault="009E6DD1" w:rsidP="009E6DD1">
      <w:pPr>
        <w:rPr>
          <w:sz w:val="32"/>
          <w:szCs w:val="32"/>
        </w:rPr>
      </w:pPr>
      <w:r w:rsidRPr="009E1C51">
        <w:rPr>
          <w:sz w:val="32"/>
          <w:szCs w:val="32"/>
        </w:rPr>
        <w:t>Remember, to decompose a fraction, you break up a fraction into the sum of the fraction. The area model below is divided into 5 equal parts, and 3 of those parts are shaded in.</w:t>
      </w:r>
    </w:p>
    <w:p w:rsidR="009E6DD1" w:rsidRDefault="009E6DD1" w:rsidP="009E6DD1">
      <w:r>
        <w:rPr>
          <w:noProof/>
        </w:rPr>
        <w:drawing>
          <wp:inline distT="0" distB="0" distL="0" distR="0" wp14:anchorId="1AA06AC3" wp14:editId="75412CF2">
            <wp:extent cx="5943600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D1" w:rsidRPr="009E1C51" w:rsidRDefault="009E6DD1" w:rsidP="009E6DD1">
      <w:pPr>
        <w:rPr>
          <w:sz w:val="32"/>
          <w:szCs w:val="32"/>
          <w:u w:val="single"/>
        </w:rPr>
      </w:pPr>
      <w:r w:rsidRPr="009E1C51">
        <w:rPr>
          <w:sz w:val="32"/>
          <w:szCs w:val="32"/>
          <w:u w:val="single"/>
        </w:rPr>
        <w:t>Multiples of Unit Fractions</w:t>
      </w:r>
    </w:p>
    <w:p w:rsidR="009E6DD1" w:rsidRDefault="009E6DD1" w:rsidP="009E6DD1">
      <w:r>
        <w:rPr>
          <w:noProof/>
        </w:rPr>
        <w:drawing>
          <wp:inline distT="0" distB="0" distL="0" distR="0" wp14:anchorId="4DB33C15" wp14:editId="663E23C9">
            <wp:extent cx="5943600" cy="1828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C51" w:rsidRDefault="009E1C51" w:rsidP="009E6DD1">
      <w:pPr>
        <w:rPr>
          <w:sz w:val="32"/>
          <w:szCs w:val="32"/>
          <w:u w:val="single"/>
        </w:rPr>
      </w:pPr>
    </w:p>
    <w:p w:rsidR="009E1C51" w:rsidRDefault="009E1C51" w:rsidP="009E6DD1">
      <w:pPr>
        <w:rPr>
          <w:sz w:val="32"/>
          <w:szCs w:val="32"/>
          <w:u w:val="single"/>
        </w:rPr>
      </w:pPr>
    </w:p>
    <w:p w:rsidR="009E1C51" w:rsidRDefault="009E1C51" w:rsidP="009E6DD1">
      <w:pPr>
        <w:rPr>
          <w:sz w:val="32"/>
          <w:szCs w:val="32"/>
          <w:u w:val="single"/>
        </w:rPr>
      </w:pPr>
    </w:p>
    <w:p w:rsidR="009E1C51" w:rsidRDefault="009E1C51" w:rsidP="009E6DD1">
      <w:pPr>
        <w:rPr>
          <w:sz w:val="32"/>
          <w:szCs w:val="32"/>
          <w:u w:val="single"/>
        </w:rPr>
      </w:pPr>
    </w:p>
    <w:p w:rsidR="009E1C51" w:rsidRDefault="009E1C51" w:rsidP="009E6DD1">
      <w:pPr>
        <w:rPr>
          <w:sz w:val="32"/>
          <w:szCs w:val="32"/>
          <w:u w:val="single"/>
        </w:rPr>
      </w:pPr>
    </w:p>
    <w:p w:rsidR="009E6DD1" w:rsidRPr="009E1C51" w:rsidRDefault="009E6DD1" w:rsidP="009E6DD1">
      <w:pPr>
        <w:rPr>
          <w:sz w:val="32"/>
          <w:szCs w:val="32"/>
          <w:u w:val="single"/>
        </w:rPr>
      </w:pPr>
      <w:r w:rsidRPr="009E1C51">
        <w:rPr>
          <w:sz w:val="32"/>
          <w:szCs w:val="32"/>
          <w:u w:val="single"/>
        </w:rPr>
        <w:t>Multiples of Other Fractions</w:t>
      </w:r>
    </w:p>
    <w:p w:rsidR="009E6DD1" w:rsidRDefault="009E6DD1" w:rsidP="009E6DD1">
      <w:r>
        <w:rPr>
          <w:noProof/>
        </w:rPr>
        <w:drawing>
          <wp:inline distT="0" distB="0" distL="0" distR="0" wp14:anchorId="2EC7C95D" wp14:editId="063437BC">
            <wp:extent cx="5943600" cy="1829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D1" w:rsidRPr="009E1C51" w:rsidRDefault="009E6DD1" w:rsidP="009E6DD1">
      <w:pPr>
        <w:rPr>
          <w:sz w:val="32"/>
          <w:szCs w:val="32"/>
          <w:u w:val="single"/>
        </w:rPr>
      </w:pPr>
      <w:r w:rsidRPr="009E1C51">
        <w:rPr>
          <w:sz w:val="32"/>
          <w:szCs w:val="32"/>
          <w:u w:val="single"/>
        </w:rPr>
        <w:t>Use Models to Multiply Whole Numbers &amp; Fractions</w:t>
      </w:r>
    </w:p>
    <w:p w:rsidR="009E6DD1" w:rsidRDefault="009E6DD1" w:rsidP="009E6DD1">
      <w:r>
        <w:rPr>
          <w:noProof/>
        </w:rPr>
        <w:drawing>
          <wp:inline distT="0" distB="0" distL="0" distR="0" wp14:anchorId="2F708ABC" wp14:editId="404AAA12">
            <wp:extent cx="5943600" cy="169037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D1" w:rsidRPr="009E1C51" w:rsidRDefault="009E1C51" w:rsidP="009E6DD1">
      <w:pPr>
        <w:rPr>
          <w:sz w:val="32"/>
          <w:szCs w:val="32"/>
          <w:u w:val="single"/>
        </w:rPr>
      </w:pPr>
      <w:r w:rsidRPr="009E1C51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466090</wp:posOffset>
                </wp:positionV>
                <wp:extent cx="5638800" cy="2457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51" w:rsidRDefault="009E1C51" w:rsidP="009E1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Multiply the whole number by the numerator.</w:t>
                            </w:r>
                          </w:p>
                          <w:p w:rsidR="009E1C51" w:rsidRDefault="009E1C51" w:rsidP="009E1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Keep the denominator the same.</w:t>
                            </w:r>
                          </w:p>
                          <w:p w:rsidR="009E1C51" w:rsidRDefault="009E1C51" w:rsidP="009E1C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Rewrite any improper fractions as whole or mixed numbers.</w:t>
                            </w:r>
                          </w:p>
                          <w:p w:rsid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</w:p>
                          <w:p w:rsidR="009E1C51" w:rsidRP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 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</w:p>
                          <w:p w:rsidR="009E1C51" w:rsidRP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</w:p>
                          <w:p w:rsidR="009E1C51" w:rsidRP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9E1C51" w:rsidRP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</w:p>
                          <w:p w:rsidR="009E1C51" w:rsidRPr="009E1C51" w:rsidRDefault="009E1C51" w:rsidP="009E1C51">
                            <w:pPr>
                              <w:pStyle w:val="ListParagraph"/>
                              <w:rPr>
                                <w:rFonts w:eastAsiaTheme="minorEastAsia"/>
                              </w:rPr>
                            </w:pPr>
                          </w:p>
                          <w:p w:rsidR="009E1C51" w:rsidRPr="009E1C51" w:rsidRDefault="009E1C51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36.7pt;width:444pt;height:19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ScJQIAAEcEAAAOAAAAZHJzL2Uyb0RvYy54bWysU9tu2zAMfR+wfxD0vjjxkjY14hRdugwD&#10;ugvQ7gNoWY6FyaImKbG7rx8lp2nQbS/D9CCIInV0eEiurodOs4N0XqEp+Wwy5UwagbUyu5J/e9i+&#10;WXLmA5gaNBpZ8kfp+fX69atVbwuZY4u6lo4RiPFFb0vehmCLLPOilR34CVppyNmg6yCQ6XZZ7aAn&#10;9E5n+XR6kfXoautQSO/p9nZ08nXCbxopwpem8TIwXXLiFtLu0l7FPVuvoNg5sK0SRxrwDyw6UIY+&#10;PUHdQgC2d+o3qE4Jhx6bMBHYZdg0SsiUA2Uzm77I5r4FK1MuJI63J5n8/4MVnw9fHVN1yfPZJWcG&#10;OirSgxwCe4cDy6M+vfUFhd1bCgwDXVOdU67e3qH47pnBTQtmJ2+cw76VUBO/WXyZnT0dcXwEqfpP&#10;WNM3sA+YgIbGdVE8koMROtXp8VSbSEXQ5eLi7XI5JZcgXz5fXM4XqXoZFE/PrfPhg8SOxUPJHRU/&#10;wcPhzodIB4qnkPibR63qrdI6GW5XbbRjB6BG2aaVMngRpg3rS361yBejAn+FmKb1J4hOBep4rbqS&#10;Uz60YhAUUbf3pk7nAEqPZ6KszVHIqN2oYhiqgQKjuhXWjySpw7GzaRLp0KL7yVlPXV1y/2MPTnKm&#10;Pxoqy9VsPo9jkAwSMSfDnXuqcw8YQVAlD5yNx01IoxP5Gryh8jUqCfvM5MiVujXpfZysOA7ndop6&#10;nv/1LwAAAP//AwBQSwMEFAAGAAgAAAAhAH6tT7jgAAAACQEAAA8AAABkcnMvZG93bnJldi54bWxM&#10;j81OwzAQhO9IvIO1SFwQdZpaaRviVAgJBDcoqL268TaJ8E+w3TS8PcsJjrOzmvmm2kzWsBFD7L2T&#10;MJ9lwNA1XveulfDx/ni7AhaTcloZ71DCN0bY1JcXlSq1P7s3HLepZRTiYqkkdCkNJeex6dCqOPMD&#10;OvKOPliVSIaW66DOFG4Nz7Os4Fb1jho6NeBDh83n9mQlrMTzuI8vi9ddUxzNOt0sx6evIOX11XR/&#10;ByzhlP6e4Ref0KEmpoM/OR2ZkZALmpIkLBcCGPnreU6HgwRRZAJ4XfH/C+ofAAAA//8DAFBLAQIt&#10;ABQABgAIAAAAIQC2gziS/gAAAOEBAAATAAAAAAAAAAAAAAAAAAAAAABbQ29udGVudF9UeXBlc10u&#10;eG1sUEsBAi0AFAAGAAgAAAAhADj9If/WAAAAlAEAAAsAAAAAAAAAAAAAAAAALwEAAF9yZWxzLy5y&#10;ZWxzUEsBAi0AFAAGAAgAAAAhAOXqFJwlAgAARwQAAA4AAAAAAAAAAAAAAAAALgIAAGRycy9lMm9E&#10;b2MueG1sUEsBAi0AFAAGAAgAAAAhAH6tT7jgAAAACQEAAA8AAAAAAAAAAAAAAAAAfwQAAGRycy9k&#10;b3ducmV2LnhtbFBLBQYAAAAABAAEAPMAAACMBQAAAAA=&#10;">
                <v:textbox>
                  <w:txbxContent>
                    <w:p w:rsidR="009E1C51" w:rsidRDefault="009E1C51" w:rsidP="009E1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Multiply the whole number by the numerator.</w:t>
                      </w:r>
                    </w:p>
                    <w:p w:rsidR="009E1C51" w:rsidRDefault="009E1C51" w:rsidP="009E1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Keep the denominator the same.</w:t>
                      </w:r>
                    </w:p>
                    <w:p w:rsidR="009E1C51" w:rsidRDefault="009E1C51" w:rsidP="009E1C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Rewrite any improper fractions as whole or mixed numbers.</w:t>
                      </w:r>
                    </w:p>
                    <w:p w:rsid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</w:p>
                    <w:p w:rsidR="009E1C51" w:rsidRP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3 X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  <w:p w:rsid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</w:p>
                    <w:p w:rsidR="009E1C51" w:rsidRP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  <w:p w:rsid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</w:p>
                    <w:p w:rsidR="009E1C51" w:rsidRP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  <w:p w:rsidR="009E1C51" w:rsidRP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</w:p>
                    <w:p w:rsidR="009E1C51" w:rsidRPr="009E1C51" w:rsidRDefault="009E1C51" w:rsidP="009E1C51">
                      <w:pPr>
                        <w:pStyle w:val="ListParagraph"/>
                        <w:rPr>
                          <w:rFonts w:eastAsiaTheme="minorEastAsia"/>
                        </w:rPr>
                      </w:pPr>
                    </w:p>
                    <w:p w:rsidR="009E1C51" w:rsidRPr="009E1C51" w:rsidRDefault="009E1C51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6DD1" w:rsidRPr="009E1C51">
        <w:rPr>
          <w:sz w:val="32"/>
          <w:szCs w:val="32"/>
          <w:u w:val="single"/>
        </w:rPr>
        <w:t>Multiply Whole Numbers &amp; Fractions</w:t>
      </w:r>
      <w:bookmarkStart w:id="0" w:name="_GoBack"/>
      <w:bookmarkEnd w:id="0"/>
    </w:p>
    <w:sectPr w:rsidR="009E6DD1" w:rsidRPr="009E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66FE9"/>
    <w:multiLevelType w:val="hybridMultilevel"/>
    <w:tmpl w:val="293E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1"/>
    <w:rsid w:val="000B1CB1"/>
    <w:rsid w:val="002653D1"/>
    <w:rsid w:val="004D3822"/>
    <w:rsid w:val="00525F75"/>
    <w:rsid w:val="00573DA5"/>
    <w:rsid w:val="00576F76"/>
    <w:rsid w:val="009751F8"/>
    <w:rsid w:val="009E1C51"/>
    <w:rsid w:val="009E6DD1"/>
    <w:rsid w:val="00E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BA69"/>
  <w15:chartTrackingRefBased/>
  <w15:docId w15:val="{D2A4505D-5225-4274-9CDD-CECD5E2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C51"/>
    <w:rPr>
      <w:color w:val="808080"/>
    </w:rPr>
  </w:style>
  <w:style w:type="paragraph" w:styleId="ListParagraph">
    <w:name w:val="List Paragraph"/>
    <w:basedOn w:val="Normal"/>
    <w:uiPriority w:val="34"/>
    <w:qFormat/>
    <w:rsid w:val="009E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eschason@bellsouth.net</dc:creator>
  <cp:keywords/>
  <dc:description/>
  <cp:lastModifiedBy>eschason@bellsouth.net</cp:lastModifiedBy>
  <cp:revision>2</cp:revision>
  <dcterms:created xsi:type="dcterms:W3CDTF">2018-03-04T20:00:00Z</dcterms:created>
  <dcterms:modified xsi:type="dcterms:W3CDTF">2018-03-04T20:00:00Z</dcterms:modified>
</cp:coreProperties>
</file>